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35F9" w14:textId="6D995475" w:rsidR="000138BE" w:rsidRPr="002D1098" w:rsidRDefault="000138BE" w:rsidP="002D10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098">
        <w:rPr>
          <w:rFonts w:ascii="Times New Roman" w:hAnsi="Times New Roman" w:cs="Times New Roman"/>
          <w:b/>
          <w:bCs/>
          <w:sz w:val="28"/>
          <w:szCs w:val="28"/>
        </w:rPr>
        <w:t>Matematika – procvičování</w:t>
      </w:r>
    </w:p>
    <w:p w14:paraId="1BFC0194" w14:textId="6A6EE8C8" w:rsidR="000138BE" w:rsidRPr="002D1098" w:rsidRDefault="000138BE" w:rsidP="000138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1098">
        <w:rPr>
          <w:rFonts w:ascii="Times New Roman" w:hAnsi="Times New Roman" w:cs="Times New Roman"/>
          <w:b/>
          <w:bCs/>
          <w:sz w:val="28"/>
          <w:szCs w:val="28"/>
        </w:rPr>
        <w:t>Vypočítej</w:t>
      </w:r>
    </w:p>
    <w:p w14:paraId="424E4A0E" w14:textId="77777777" w:rsidR="000138BE" w:rsidRDefault="000138BE" w:rsidP="000138BE">
      <w:p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  <w:t>45 : 9 =</w:t>
      </w:r>
    </w:p>
    <w:p w14:paraId="13AC99B5" w14:textId="7F894731" w:rsidR="000138BE" w:rsidRDefault="000138BE" w:rsidP="000138BE">
      <w:p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  <w:t>28 : 4 =</w:t>
      </w:r>
    </w:p>
    <w:p w14:paraId="0BF9019F" w14:textId="77777777" w:rsidR="000138BE" w:rsidRDefault="000138BE" w:rsidP="000138BE">
      <w:p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</w:t>
      </w:r>
      <w:r>
        <w:rPr>
          <w:rFonts w:ascii="Times New Roman" w:hAnsi="Times New Roman" w:cs="Times New Roman"/>
          <w:sz w:val="28"/>
          <w:szCs w:val="28"/>
        </w:rPr>
        <w:tab/>
        <w:t>42 : 7 =</w:t>
      </w:r>
    </w:p>
    <w:p w14:paraId="4E96F197" w14:textId="77777777" w:rsidR="000138BE" w:rsidRDefault="000138BE" w:rsidP="000138BE">
      <w:p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  <w:t>24 : 3 =</w:t>
      </w:r>
      <w:r>
        <w:rPr>
          <w:rFonts w:ascii="Times New Roman" w:hAnsi="Times New Roman" w:cs="Times New Roman"/>
          <w:sz w:val="28"/>
          <w:szCs w:val="28"/>
        </w:rPr>
        <w:tab/>
        <w:t>18 : 6 =</w:t>
      </w:r>
    </w:p>
    <w:p w14:paraId="3037D696" w14:textId="77777777" w:rsidR="000138BE" w:rsidRDefault="000138BE" w:rsidP="000138BE">
      <w:p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14:paraId="1F1B5418" w14:textId="77777777" w:rsidR="000138BE" w:rsidRDefault="000138BE" w:rsidP="000138BE">
      <w:pPr>
        <w:pStyle w:val="Odstavecseseznamem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Vypočítej. </w:t>
      </w:r>
      <w:r w:rsidRPr="000138BE">
        <w:rPr>
          <w:rFonts w:ascii="Times New Roman" w:hAnsi="Times New Roman" w:cs="Times New Roman"/>
          <w:color w:val="FF0000"/>
          <w:sz w:val="24"/>
          <w:szCs w:val="24"/>
        </w:rPr>
        <w:t>Připomeň si: Násobení a dělení provádíme před sčítáním a odčítáním, není-li závorkou určeno jinak. Početní výkon v závorce provádíme nejdříve.</w:t>
      </w:r>
    </w:p>
    <w:p w14:paraId="36A67E2E" w14:textId="77777777" w:rsidR="00282EBA" w:rsidRDefault="00282EBA" w:rsidP="00282EBA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+ </w:t>
      </w:r>
      <w:proofErr w:type="gramStart"/>
      <w:r>
        <w:rPr>
          <w:rFonts w:ascii="Times New Roman" w:hAnsi="Times New Roman" w:cs="Times New Roman"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 + 5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(58 – 2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  <w:t>(77 – 5) : 9 =</w:t>
      </w:r>
    </w:p>
    <w:p w14:paraId="2DA67500" w14:textId="77777777" w:rsidR="00282EBA" w:rsidRDefault="00282EBA" w:rsidP="00282EBA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</w:t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 + 3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(42 + 3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 </w:t>
      </w:r>
      <w:r>
        <w:rPr>
          <w:rFonts w:ascii="Times New Roman" w:hAnsi="Times New Roman" w:cs="Times New Roman"/>
          <w:sz w:val="28"/>
          <w:szCs w:val="28"/>
        </w:rPr>
        <w:tab/>
        <w:t>(58 – 4) : 6 =</w:t>
      </w:r>
    </w:p>
    <w:p w14:paraId="00CF2AA5" w14:textId="77777777" w:rsidR="00282EBA" w:rsidRDefault="00282EBA" w:rsidP="00282EBA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</w:t>
      </w:r>
      <w:proofErr w:type="gramStart"/>
      <w:r>
        <w:rPr>
          <w:rFonts w:ascii="Times New Roman" w:hAnsi="Times New Roman" w:cs="Times New Roman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(6 + 4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</w:t>
      </w:r>
      <w:r w:rsidR="000138BE" w:rsidRPr="000138BE">
        <w:rPr>
          <w:rFonts w:ascii="Times New Roman" w:hAnsi="Times New Roman" w:cs="Times New Roman"/>
          <w:sz w:val="28"/>
          <w:szCs w:val="28"/>
        </w:rPr>
        <w:tab/>
      </w:r>
      <w:r w:rsidR="000138BE" w:rsidRPr="00013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(29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5 =</w:t>
      </w:r>
      <w:r w:rsidR="000138BE" w:rsidRPr="00013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(64 – 8 ) : 7 =</w:t>
      </w:r>
    </w:p>
    <w:p w14:paraId="01E05169" w14:textId="77777777" w:rsidR="00282EBA" w:rsidRDefault="00282EBA" w:rsidP="00282EBA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+ </w:t>
      </w:r>
      <w:proofErr w:type="gramStart"/>
      <w:r>
        <w:rPr>
          <w:rFonts w:ascii="Times New Roman" w:hAnsi="Times New Roman" w:cs="Times New Roman"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 + 5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(31 + 5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  <w:r>
        <w:rPr>
          <w:rFonts w:ascii="Times New Roman" w:hAnsi="Times New Roman" w:cs="Times New Roman"/>
          <w:sz w:val="28"/>
          <w:szCs w:val="28"/>
        </w:rPr>
        <w:tab/>
        <w:t>(30 + 6) : 4 =</w:t>
      </w:r>
    </w:p>
    <w:p w14:paraId="2E0B3207" w14:textId="77777777" w:rsidR="00282EBA" w:rsidRDefault="00282EBA" w:rsidP="00282EBA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</w:p>
    <w:p w14:paraId="55F2C176" w14:textId="77777777" w:rsidR="00930626" w:rsidRDefault="00282EBA" w:rsidP="00282EBA">
      <w:pPr>
        <w:pStyle w:val="Odstavecseseznamem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 w:rsidRPr="00282EBA">
        <w:rPr>
          <w:rFonts w:ascii="Times New Roman" w:hAnsi="Times New Roman" w:cs="Times New Roman"/>
          <w:b/>
          <w:bCs/>
          <w:sz w:val="24"/>
          <w:szCs w:val="24"/>
        </w:rPr>
        <w:t>Ve 3. A je 26 žáků, ve 3. B je 25 žáků a ve 3. C je 29 žáků. Kolik žáků je ve třetích třídách celkem? Na hřišti se všichni žáci třetích tříd rozdělili do osmi družstev. Kolik žáků bylo v každém družstvu?</w:t>
      </w:r>
    </w:p>
    <w:p w14:paraId="01D8D3C5" w14:textId="2FCD7102" w:rsidR="00930626" w:rsidRPr="00930626" w:rsidRDefault="00930626" w:rsidP="00930626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32"/>
          <w:szCs w:val="32"/>
        </w:rPr>
      </w:pPr>
      <w:r w:rsidRPr="00930626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</w:t>
      </w:r>
    </w:p>
    <w:p w14:paraId="624E8121" w14:textId="77777777" w:rsidR="00930626" w:rsidRPr="00930626" w:rsidRDefault="00930626" w:rsidP="00930626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93062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14:paraId="1F4C316A" w14:textId="77777777" w:rsidR="00930626" w:rsidRPr="00930626" w:rsidRDefault="00930626" w:rsidP="00930626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93062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14:paraId="3A8ECA30" w14:textId="77777777" w:rsidR="00930626" w:rsidRPr="00930626" w:rsidRDefault="00930626" w:rsidP="00930626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93062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14:paraId="711863DE" w14:textId="2A78E777" w:rsidR="002D1098" w:rsidRDefault="00930626" w:rsidP="00930626">
      <w:p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93062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14:paraId="4438ACAF" w14:textId="316D6FE4" w:rsidR="00930626" w:rsidRPr="00734DEC" w:rsidRDefault="00930626" w:rsidP="00930626">
      <w:pPr>
        <w:pStyle w:val="Odstavecseseznamem"/>
        <w:numPr>
          <w:ilvl w:val="0"/>
          <w:numId w:val="1"/>
        </w:numPr>
        <w:tabs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Vypočítej.</w:t>
      </w:r>
    </w:p>
    <w:p w14:paraId="4E6A3B0B" w14:textId="68CA6308" w:rsidR="00930626" w:rsidRDefault="00930626" w:rsidP="00930626">
      <w:pPr>
        <w:tabs>
          <w:tab w:val="left" w:pos="1134"/>
          <w:tab w:val="left" w:pos="1418"/>
          <w:tab w:val="left" w:pos="2268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spacing w:after="0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453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666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581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634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769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498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354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608</w:t>
      </w:r>
    </w:p>
    <w:p w14:paraId="5C8B74D8" w14:textId="2314BCBD" w:rsidR="00930626" w:rsidRPr="00930626" w:rsidRDefault="00930626" w:rsidP="00930626">
      <w:pPr>
        <w:tabs>
          <w:tab w:val="left" w:pos="1134"/>
          <w:tab w:val="left" w:pos="1418"/>
          <w:tab w:val="left" w:pos="2268"/>
          <w:tab w:val="left" w:pos="2835"/>
          <w:tab w:val="left" w:pos="3402"/>
          <w:tab w:val="left" w:pos="4536"/>
          <w:tab w:val="left" w:pos="5529"/>
          <w:tab w:val="left" w:pos="6663"/>
          <w:tab w:val="left" w:pos="7797"/>
          <w:tab w:val="left" w:pos="8647"/>
        </w:tabs>
        <w:spacing w:after="0"/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374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279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197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389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292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159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199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="002D1098" w:rsidRPr="002D1098">
        <w:rPr>
          <w:rFonts w:ascii="Times New Roman" w:hAnsi="Times New Roman" w:cs="Times New Roman"/>
          <w:b/>
          <w:bCs/>
          <w:sz w:val="28"/>
          <w:szCs w:val="28"/>
          <w:u w:val="single"/>
        </w:rPr>
        <w:t>359</w:t>
      </w:r>
    </w:p>
    <w:p w14:paraId="3CC1ACC2" w14:textId="77777777" w:rsidR="00734DEC" w:rsidRDefault="00734DEC" w:rsidP="002D1098">
      <w:pPr>
        <w:tabs>
          <w:tab w:val="left" w:pos="426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DABCF" w14:textId="77777777" w:rsidR="00734DEC" w:rsidRPr="00734DEC" w:rsidRDefault="00734DEC" w:rsidP="00734DEC">
      <w:pPr>
        <w:pStyle w:val="Odstavecseseznamem"/>
        <w:numPr>
          <w:ilvl w:val="0"/>
          <w:numId w:val="1"/>
        </w:numPr>
        <w:tabs>
          <w:tab w:val="left" w:pos="426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8"/>
          <w:szCs w:val="28"/>
        </w:rPr>
        <w:t>Převeď jednotky délky uvedené v tabulce.</w:t>
      </w:r>
      <w:r w:rsidR="000138BE" w:rsidRPr="00734DEC">
        <w:rPr>
          <w:rFonts w:ascii="Times New Roman" w:hAnsi="Times New Roman" w:cs="Times New Roman"/>
          <w:sz w:val="24"/>
          <w:szCs w:val="24"/>
        </w:rPr>
        <w:tab/>
      </w:r>
      <w:r w:rsidR="000138BE" w:rsidRPr="00734DEC">
        <w:rPr>
          <w:rFonts w:ascii="Times New Roman" w:hAnsi="Times New Roman" w:cs="Times New Roman"/>
          <w:sz w:val="24"/>
          <w:szCs w:val="24"/>
        </w:rPr>
        <w:tab/>
      </w:r>
      <w:r w:rsidR="000138BE" w:rsidRPr="00734DEC">
        <w:rPr>
          <w:rFonts w:ascii="Times New Roman" w:hAnsi="Times New Roman" w:cs="Times New Roman"/>
          <w:sz w:val="24"/>
          <w:szCs w:val="24"/>
        </w:rPr>
        <w:tab/>
      </w:r>
      <w:r w:rsidR="000138BE" w:rsidRPr="00734DE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34DEC" w14:paraId="76DB43CA" w14:textId="77777777" w:rsidTr="00734DEC">
        <w:tc>
          <w:tcPr>
            <w:tcW w:w="906" w:type="dxa"/>
          </w:tcPr>
          <w:p w14:paraId="08B5E6A8" w14:textId="6BAFC179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06" w:type="dxa"/>
          </w:tcPr>
          <w:p w14:paraId="455E636B" w14:textId="1CD88CDF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06" w:type="dxa"/>
          </w:tcPr>
          <w:p w14:paraId="5118D60A" w14:textId="1D241821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906" w:type="dxa"/>
          </w:tcPr>
          <w:p w14:paraId="40D81320" w14:textId="11E763D3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06" w:type="dxa"/>
          </w:tcPr>
          <w:p w14:paraId="3C629621" w14:textId="442C57B0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906" w:type="dxa"/>
          </w:tcPr>
          <w:p w14:paraId="2D265239" w14:textId="7135D3DC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906" w:type="dxa"/>
          </w:tcPr>
          <w:p w14:paraId="322D0D34" w14:textId="257305D3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906" w:type="dxa"/>
          </w:tcPr>
          <w:p w14:paraId="05605C16" w14:textId="3F232659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907" w:type="dxa"/>
          </w:tcPr>
          <w:p w14:paraId="5CB96373" w14:textId="1C06C22F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907" w:type="dxa"/>
          </w:tcPr>
          <w:p w14:paraId="4F291A1A" w14:textId="6F2471E0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</w:tr>
      <w:tr w:rsidR="00734DEC" w14:paraId="5721CFBE" w14:textId="77777777" w:rsidTr="00734DEC">
        <w:tc>
          <w:tcPr>
            <w:tcW w:w="906" w:type="dxa"/>
          </w:tcPr>
          <w:p w14:paraId="54C48F3F" w14:textId="509E28D4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13B84F43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20C57BFB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53322054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450F0FAE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6DD965E4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4826DA4F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</w:tcPr>
          <w:p w14:paraId="1591D38E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14:paraId="166DB3AC" w14:textId="21308F64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14:paraId="09929319" w14:textId="77777777" w:rsidR="00734DEC" w:rsidRPr="00734DEC" w:rsidRDefault="00734DEC" w:rsidP="00734DEC">
            <w:pPr>
              <w:tabs>
                <w:tab w:val="left" w:pos="426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789"/>
              </w:tabs>
              <w:ind w:right="-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E51DB8" w14:textId="173B1078" w:rsidR="000138BE" w:rsidRPr="00930626" w:rsidRDefault="000138BE" w:rsidP="00734DEC">
      <w:pPr>
        <w:tabs>
          <w:tab w:val="left" w:pos="426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789"/>
        </w:tabs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 w:rsidRPr="00734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DEC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sectPr w:rsidR="000138BE" w:rsidRPr="0093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86975"/>
    <w:multiLevelType w:val="hybridMultilevel"/>
    <w:tmpl w:val="9D9268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BE"/>
    <w:rsid w:val="000138BE"/>
    <w:rsid w:val="00095A62"/>
    <w:rsid w:val="00282EBA"/>
    <w:rsid w:val="002D1098"/>
    <w:rsid w:val="005F0AC7"/>
    <w:rsid w:val="00734DEC"/>
    <w:rsid w:val="009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638F"/>
  <w15:chartTrackingRefBased/>
  <w15:docId w15:val="{E257D4F3-54CA-4A0D-A659-0C99B57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8BE"/>
    <w:pPr>
      <w:ind w:left="720"/>
      <w:contextualSpacing/>
    </w:pPr>
  </w:style>
  <w:style w:type="table" w:styleId="Mkatabulky">
    <w:name w:val="Table Grid"/>
    <w:basedOn w:val="Normlntabulka"/>
    <w:uiPriority w:val="39"/>
    <w:rsid w:val="0073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2020-03-15T19:03:00Z</dcterms:created>
  <dcterms:modified xsi:type="dcterms:W3CDTF">2020-03-15T20:21:00Z</dcterms:modified>
</cp:coreProperties>
</file>